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B" w:rsidRPr="00100EDB" w:rsidRDefault="00100EDB" w:rsidP="002F39AA">
      <w:pPr>
        <w:spacing w:after="0" w:line="240" w:lineRule="auto"/>
        <w:jc w:val="center"/>
        <w:outlineLvl w:val="0"/>
        <w:rPr>
          <w:rFonts w:ascii="Eras Medium ITC" w:eastAsia="Times New Roman" w:hAnsi="Eras Medium ITC" w:cs="Arial"/>
          <w:b/>
          <w:color w:val="4D4D4D"/>
          <w:kern w:val="36"/>
          <w:sz w:val="32"/>
          <w:szCs w:val="32"/>
          <w:lang w:eastAsia="es-MX"/>
        </w:rPr>
      </w:pPr>
    </w:p>
    <w:p w:rsidR="008123D2" w:rsidRDefault="008123D2" w:rsidP="00100EDB">
      <w:pPr>
        <w:spacing w:after="150" w:line="240" w:lineRule="auto"/>
        <w:jc w:val="center"/>
        <w:rPr>
          <w:rFonts w:ascii="Eras Medium ITC" w:eastAsia="Times New Roman" w:hAnsi="Eras Medium ITC" w:cs="Arial"/>
          <w:b/>
          <w:kern w:val="36"/>
          <w:sz w:val="40"/>
          <w:szCs w:val="40"/>
          <w:lang w:eastAsia="es-MX"/>
        </w:rPr>
      </w:pPr>
    </w:p>
    <w:p w:rsidR="00100EDB" w:rsidRPr="00EB7191" w:rsidRDefault="00293AA9" w:rsidP="00100EDB">
      <w:pPr>
        <w:spacing w:after="150" w:line="240" w:lineRule="auto"/>
        <w:jc w:val="center"/>
        <w:rPr>
          <w:rFonts w:ascii="Eras Medium ITC" w:eastAsia="Times New Roman" w:hAnsi="Eras Medium ITC" w:cs="Arial"/>
          <w:b/>
          <w:kern w:val="36"/>
          <w:sz w:val="40"/>
          <w:szCs w:val="40"/>
          <w:lang w:eastAsia="es-MX"/>
        </w:rPr>
      </w:pPr>
      <w:r w:rsidRPr="00EB7191">
        <w:rPr>
          <w:rFonts w:ascii="Eras Medium ITC" w:eastAsia="Times New Roman" w:hAnsi="Eras Medium ITC" w:cs="Arial"/>
          <w:b/>
          <w:kern w:val="36"/>
          <w:sz w:val="40"/>
          <w:szCs w:val="40"/>
          <w:lang w:eastAsia="es-MX"/>
        </w:rPr>
        <w:t>Directorio del Comité de Ética</w:t>
      </w:r>
    </w:p>
    <w:p w:rsidR="00293AA9" w:rsidRDefault="00BE62CF" w:rsidP="00100EDB">
      <w:pPr>
        <w:spacing w:after="150" w:line="240" w:lineRule="auto"/>
        <w:jc w:val="center"/>
        <w:rPr>
          <w:rFonts w:ascii="Eras Medium ITC" w:eastAsia="Times New Roman" w:hAnsi="Eras Medium ITC" w:cs="Arial"/>
          <w:b/>
          <w:sz w:val="24"/>
          <w:szCs w:val="24"/>
          <w:lang w:eastAsia="es-MX"/>
        </w:rPr>
      </w:pPr>
      <w:r w:rsidRPr="00EB7191">
        <w:rPr>
          <w:rFonts w:ascii="Eras Medium ITC" w:eastAsia="Times New Roman" w:hAnsi="Eras Medium ITC" w:cs="Arial"/>
          <w:b/>
          <w:sz w:val="24"/>
          <w:szCs w:val="24"/>
          <w:lang w:eastAsia="es-MX"/>
        </w:rPr>
        <w:t xml:space="preserve">Email: </w:t>
      </w:r>
      <w:hyperlink r:id="rId7" w:history="1">
        <w:r w:rsidR="00BC43F2" w:rsidRPr="000A32BC">
          <w:rPr>
            <w:rStyle w:val="Hipervnculo"/>
            <w:rFonts w:ascii="Eras Medium ITC" w:eastAsia="Times New Roman" w:hAnsi="Eras Medium ITC" w:cs="Arial"/>
            <w:b/>
            <w:sz w:val="24"/>
            <w:szCs w:val="24"/>
            <w:lang w:eastAsia="es-MX"/>
          </w:rPr>
          <w:t>comitedeetica@jiapaz.gob.mx</w:t>
        </w:r>
      </w:hyperlink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3855"/>
        <w:gridCol w:w="3801"/>
        <w:gridCol w:w="3339"/>
        <w:gridCol w:w="1269"/>
      </w:tblGrid>
      <w:tr w:rsidR="008123D2" w:rsidRPr="00F66E2C" w:rsidTr="004E78FD">
        <w:trPr>
          <w:trHeight w:hRule="exact" w:val="992"/>
        </w:trPr>
        <w:tc>
          <w:tcPr>
            <w:tcW w:w="0" w:type="auto"/>
            <w:shd w:val="clear" w:color="auto" w:fill="auto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b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b/>
                <w:sz w:val="18"/>
                <w:szCs w:val="18"/>
              </w:rPr>
              <w:t>Nivel Jerárquico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C43F2" w:rsidRPr="00F66E2C" w:rsidRDefault="00BC43F2" w:rsidP="008123D2">
            <w:pPr>
              <w:jc w:val="center"/>
              <w:rPr>
                <w:rFonts w:ascii="Eras Medium ITC" w:hAnsi="Eras Medium ITC" w:cs="Arial"/>
                <w:b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b/>
                <w:sz w:val="18"/>
                <w:szCs w:val="18"/>
              </w:rPr>
              <w:t>Miembros del Comité de Ética y de conflicto de intereses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C43F2" w:rsidRPr="00F66E2C" w:rsidRDefault="00BC43F2" w:rsidP="008123D2">
            <w:pPr>
              <w:jc w:val="center"/>
              <w:rPr>
                <w:rFonts w:ascii="Eras Medium ITC" w:hAnsi="Eras Medium ITC" w:cs="Arial"/>
                <w:b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b/>
                <w:sz w:val="18"/>
                <w:szCs w:val="18"/>
              </w:rPr>
              <w:t>Puesto</w:t>
            </w:r>
          </w:p>
        </w:tc>
        <w:tc>
          <w:tcPr>
            <w:tcW w:w="0" w:type="auto"/>
            <w:vAlign w:val="center"/>
          </w:tcPr>
          <w:p w:rsidR="004E78FD" w:rsidRPr="00F66E2C" w:rsidRDefault="004E78FD" w:rsidP="008123D2">
            <w:pPr>
              <w:jc w:val="center"/>
              <w:rPr>
                <w:rFonts w:ascii="Eras Medium ITC" w:hAnsi="Eras Medium ITC" w:cs="Arial"/>
                <w:b/>
                <w:sz w:val="18"/>
                <w:szCs w:val="18"/>
              </w:rPr>
            </w:pPr>
          </w:p>
          <w:p w:rsidR="00BC43F2" w:rsidRPr="00F66E2C" w:rsidRDefault="00BC43F2" w:rsidP="008123D2">
            <w:pPr>
              <w:jc w:val="center"/>
              <w:rPr>
                <w:rFonts w:ascii="Eras Medium ITC" w:hAnsi="Eras Medium ITC" w:cs="Arial"/>
                <w:b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b/>
                <w:sz w:val="18"/>
                <w:szCs w:val="18"/>
              </w:rPr>
              <w:t>Correo electrónico</w:t>
            </w:r>
          </w:p>
          <w:p w:rsidR="00BC43F2" w:rsidRPr="00F66E2C" w:rsidRDefault="00BC43F2" w:rsidP="008123D2">
            <w:pPr>
              <w:jc w:val="center"/>
              <w:rPr>
                <w:rFonts w:ascii="Eras Medium ITC" w:hAnsi="Eras Medium ITC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C43F2" w:rsidRPr="00F66E2C" w:rsidRDefault="008773CA" w:rsidP="008123D2">
            <w:pPr>
              <w:rPr>
                <w:rFonts w:ascii="Eras Medium ITC" w:hAnsi="Eras Medium ITC" w:cs="Arial"/>
                <w:b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b/>
                <w:sz w:val="18"/>
                <w:szCs w:val="18"/>
              </w:rPr>
              <w:t>Teléfono</w:t>
            </w:r>
          </w:p>
        </w:tc>
      </w:tr>
      <w:tr w:rsidR="008123D2" w:rsidRPr="00F66E2C" w:rsidTr="004E78FD">
        <w:trPr>
          <w:trHeight w:hRule="exact" w:val="624"/>
        </w:trPr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Director General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Dr. Felipe Benjamín de León Mojarro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Presidente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3621C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hyperlink r:id="rId8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benjamín.deleon@jiapaz.gob.mx</w:t>
              </w:r>
            </w:hyperlink>
          </w:p>
          <w:p w:rsidR="003621CC" w:rsidRPr="00F66E2C" w:rsidRDefault="003621C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621CC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92 5 60 46 </w:t>
            </w:r>
          </w:p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1002</w:t>
            </w:r>
          </w:p>
        </w:tc>
      </w:tr>
      <w:tr w:rsidR="008123D2" w:rsidRPr="00F66E2C" w:rsidTr="004E78FD">
        <w:trPr>
          <w:trHeight w:hRule="exact" w:val="533"/>
        </w:trPr>
        <w:tc>
          <w:tcPr>
            <w:tcW w:w="0" w:type="auto"/>
            <w:shd w:val="clear" w:color="auto" w:fill="FFFFFF"/>
            <w:vAlign w:val="center"/>
          </w:tcPr>
          <w:p w:rsidR="00BC43F2" w:rsidRPr="00F66E2C" w:rsidRDefault="00C834F6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Secretaria Técnica 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036F47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M.C</w:t>
            </w:r>
            <w:r w:rsidR="00BC43F2" w:rsidRPr="00F66E2C">
              <w:rPr>
                <w:rFonts w:ascii="Eras Medium ITC" w:hAnsi="Eras Medium ITC" w:cs="Arial"/>
                <w:sz w:val="18"/>
                <w:szCs w:val="18"/>
              </w:rPr>
              <w:t>. Martha Magaly Candelas Rodríguez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Suplente del Presidente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3621C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hyperlink r:id="rId9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martha.candelas@jiapaz.gob.mx</w:t>
              </w:r>
            </w:hyperlink>
          </w:p>
          <w:p w:rsidR="003621CC" w:rsidRPr="00F66E2C" w:rsidRDefault="003621C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3621CC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Ext.1002</w:t>
            </w:r>
          </w:p>
        </w:tc>
      </w:tr>
      <w:tr w:rsidR="008123D2" w:rsidRPr="00F66E2C" w:rsidTr="004E78FD">
        <w:tc>
          <w:tcPr>
            <w:tcW w:w="0" w:type="auto"/>
            <w:shd w:val="clear" w:color="auto" w:fill="auto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Directora Administrativa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L.C. Alejandra Yassin Soto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Coordinadora del Comité </w:t>
            </w:r>
          </w:p>
        </w:tc>
        <w:tc>
          <w:tcPr>
            <w:tcW w:w="0" w:type="auto"/>
            <w:vAlign w:val="center"/>
          </w:tcPr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hyperlink r:id="rId10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alejandra.yassin@jiapaz.gob.mx</w:t>
              </w:r>
            </w:hyperlink>
          </w:p>
        </w:tc>
        <w:tc>
          <w:tcPr>
            <w:tcW w:w="1269" w:type="dxa"/>
            <w:vAlign w:val="center"/>
          </w:tcPr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92  5 60 46</w:t>
            </w:r>
          </w:p>
          <w:p w:rsidR="003621CC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1002</w:t>
            </w:r>
          </w:p>
        </w:tc>
      </w:tr>
      <w:tr w:rsidR="008123D2" w:rsidRPr="00F66E2C" w:rsidTr="004E78FD">
        <w:trPr>
          <w:trHeight w:hRule="exact" w:val="459"/>
        </w:trPr>
        <w:tc>
          <w:tcPr>
            <w:tcW w:w="0" w:type="auto"/>
            <w:shd w:val="clear" w:color="auto" w:fill="auto"/>
            <w:vAlign w:val="center"/>
          </w:tcPr>
          <w:p w:rsidR="00BC43F2" w:rsidRPr="00F66E2C" w:rsidRDefault="00C834F6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Administrativo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L.C. Dolores Gabriela Guerra Santos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Suplente de la Coordinadora del Comité </w:t>
            </w:r>
          </w:p>
        </w:tc>
        <w:tc>
          <w:tcPr>
            <w:tcW w:w="0" w:type="auto"/>
            <w:vAlign w:val="center"/>
          </w:tcPr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hyperlink r:id="rId11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alejandra.yassin@jiapaz.gob.mx</w:t>
              </w:r>
            </w:hyperlink>
          </w:p>
          <w:p w:rsidR="003621CC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BC43F2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92 5 60 46 </w:t>
            </w:r>
          </w:p>
          <w:p w:rsidR="003621CC" w:rsidRPr="00F66E2C" w:rsidRDefault="003621CC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2019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Director de Área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Ing. Jorge Nava de León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4C6421" w:rsidRDefault="003621CC" w:rsidP="00F66E2C">
            <w:pPr>
              <w:spacing w:after="0"/>
              <w:rPr>
                <w:rStyle w:val="Hipervnculo"/>
                <w:rFonts w:ascii="Eras Medium ITC" w:hAnsi="Eras Medium ITC"/>
                <w:sz w:val="18"/>
                <w:szCs w:val="18"/>
              </w:rPr>
            </w:pPr>
            <w:hyperlink r:id="rId12" w:history="1">
              <w:r w:rsidRPr="004C6421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jorge.nava@jiapaz.gob.mx</w:t>
              </w:r>
            </w:hyperlink>
          </w:p>
          <w:p w:rsidR="003621CC" w:rsidRPr="004C6421" w:rsidRDefault="003621CC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3621CC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3621CC" w:rsidRPr="00F66E2C" w:rsidRDefault="003621CC" w:rsidP="00F66E2C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5001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Directora de Área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Mtra. Alma Fabiola Rivera Salinas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Suplente 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4C6421" w:rsidRDefault="003D6D8C" w:rsidP="004C6421">
            <w:pPr>
              <w:spacing w:after="0"/>
              <w:rPr>
                <w:rStyle w:val="Hipervnculo"/>
                <w:rFonts w:ascii="Eras Medium ITC" w:hAnsi="Eras Medium ITC"/>
                <w:sz w:val="18"/>
                <w:szCs w:val="18"/>
              </w:rPr>
            </w:pPr>
            <w:hyperlink r:id="rId13" w:history="1">
              <w:r w:rsidRPr="004C6421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fabiola.rivera@jiapaz.gob.mx</w:t>
              </w:r>
            </w:hyperlink>
          </w:p>
          <w:p w:rsidR="003D6D8C" w:rsidRPr="004C6421" w:rsidRDefault="003D6D8C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3D6D8C" w:rsidRPr="00F66E2C" w:rsidRDefault="003D6D8C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92 1 32 60</w:t>
            </w:r>
          </w:p>
          <w:p w:rsidR="004407C3" w:rsidRPr="00F66E2C" w:rsidRDefault="004407C3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6013</w:t>
            </w:r>
          </w:p>
        </w:tc>
      </w:tr>
      <w:tr w:rsidR="008123D2" w:rsidRPr="00F66E2C" w:rsidTr="004E78FD">
        <w:trPr>
          <w:trHeight w:hRule="exact" w:val="23"/>
        </w:trPr>
        <w:tc>
          <w:tcPr>
            <w:tcW w:w="0" w:type="auto"/>
            <w:shd w:val="clear" w:color="auto" w:fill="FFFFFF"/>
            <w:vAlign w:val="center"/>
          </w:tcPr>
          <w:p w:rsidR="00BC43F2" w:rsidRPr="00F66E2C" w:rsidRDefault="00C834F6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Jefe</w:t>
            </w:r>
            <w:r w:rsidR="00BC43F2" w:rsidRPr="00F66E2C">
              <w:rPr>
                <w:rFonts w:ascii="Eras Medium ITC" w:hAnsi="Eras Medium ITC" w:cs="Arial"/>
                <w:sz w:val="18"/>
                <w:szCs w:val="18"/>
              </w:rPr>
              <w:t xml:space="preserve"> de Departamento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Lic. Ma. Lourdes López Villa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3D6D8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hyperlink r:id="rId14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lourdes.lopez@jiapaz.gob.mx</w:t>
              </w:r>
            </w:hyperlink>
          </w:p>
          <w:p w:rsidR="003D6D8C" w:rsidRPr="00F66E2C" w:rsidRDefault="003D6D8C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4407C3" w:rsidRPr="00F66E2C" w:rsidRDefault="004407C3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6 90 23 71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Jefe de Departamento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C. Mauricio Sosa Quintero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Suplente 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4C6421" w:rsidRDefault="00DB2CBF" w:rsidP="004C6421">
            <w:pPr>
              <w:spacing w:after="0"/>
              <w:rPr>
                <w:rStyle w:val="Hipervnculo"/>
              </w:rPr>
            </w:pPr>
            <w:hyperlink r:id="rId15" w:history="1">
              <w:r w:rsidRPr="004C6421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mauricio.sosa@jiapaz.gob.mx</w:t>
              </w:r>
            </w:hyperlink>
          </w:p>
          <w:p w:rsidR="00DB2CBF" w:rsidRPr="00F66E2C" w:rsidRDefault="00DB2CBF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8773CA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8773CA" w:rsidRPr="00F66E2C" w:rsidRDefault="004E78FD" w:rsidP="004C6421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7002</w:t>
            </w:r>
          </w:p>
        </w:tc>
      </w:tr>
      <w:tr w:rsidR="008123D2" w:rsidRPr="00F66E2C" w:rsidTr="004E78FD">
        <w:trPr>
          <w:trHeight w:hRule="exact" w:val="601"/>
        </w:trPr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Operativo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C. Oscar Favio Ruíz Alvarado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DB2CBF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hyperlink r:id="rId16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flach.7@hotmail.com</w:t>
              </w:r>
            </w:hyperlink>
          </w:p>
          <w:p w:rsidR="00DB2CBF" w:rsidRPr="00F66E2C" w:rsidRDefault="00DB2CBF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8773CA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8773CA" w:rsidRPr="00F66E2C" w:rsidRDefault="008773CA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7002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Operativo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Lic. Karen Alejandra Navarro Martínez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Suplente 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hyperlink r:id="rId17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planeacion@jiapaz.gob.mx</w:t>
              </w:r>
            </w:hyperlink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 1003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Operativo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Arq. Laura Martínez Juárez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4407C3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hyperlink r:id="rId18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laura_martinez_juarez@hotmail.com</w:t>
              </w:r>
            </w:hyperlink>
          </w:p>
          <w:p w:rsidR="004407C3" w:rsidRPr="00F66E2C" w:rsidRDefault="004407C3" w:rsidP="008123D2">
            <w:pPr>
              <w:rPr>
                <w:rFonts w:ascii="Eras Medium ITC" w:hAnsi="Eras Medium ITC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8773CA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92 1 32 60</w:t>
            </w:r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 xml:space="preserve">Ext. </w:t>
            </w:r>
            <w:r w:rsidR="008773CA" w:rsidRPr="00F66E2C">
              <w:rPr>
                <w:rFonts w:ascii="Eras Medium ITC" w:hAnsi="Eras Medium ITC" w:cs="Arial"/>
                <w:sz w:val="18"/>
                <w:szCs w:val="18"/>
              </w:rPr>
              <w:t>6015</w:t>
            </w:r>
          </w:p>
        </w:tc>
      </w:tr>
      <w:tr w:rsidR="008123D2" w:rsidRPr="00F66E2C" w:rsidTr="004E78FD">
        <w:tc>
          <w:tcPr>
            <w:tcW w:w="0" w:type="auto"/>
            <w:shd w:val="clear" w:color="auto" w:fill="FFFFFF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Operativo</w:t>
            </w:r>
          </w:p>
        </w:tc>
        <w:tc>
          <w:tcPr>
            <w:tcW w:w="3855" w:type="dxa"/>
            <w:shd w:val="clear" w:color="auto" w:fill="FFFFFF"/>
            <w:vAlign w:val="center"/>
          </w:tcPr>
          <w:p w:rsidR="00BC43F2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C. Francisco Javier M</w:t>
            </w:r>
            <w:r w:rsidR="00BC43F2" w:rsidRPr="00F66E2C">
              <w:rPr>
                <w:rFonts w:ascii="Eras Medium ITC" w:hAnsi="Eras Medium ITC" w:cs="Arial"/>
                <w:sz w:val="18"/>
                <w:szCs w:val="18"/>
              </w:rPr>
              <w:t>ontes Maldonado</w:t>
            </w:r>
          </w:p>
        </w:tc>
        <w:tc>
          <w:tcPr>
            <w:tcW w:w="3801" w:type="dxa"/>
            <w:shd w:val="clear" w:color="auto" w:fill="FFFFFF"/>
            <w:vAlign w:val="center"/>
          </w:tcPr>
          <w:p w:rsidR="00BC43F2" w:rsidRPr="00F66E2C" w:rsidRDefault="00BC43F2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Suplente Miembro propietario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C43F2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hyperlink r:id="rId19" w:history="1">
              <w:r w:rsidRPr="00F66E2C">
                <w:rPr>
                  <w:rStyle w:val="Hipervnculo"/>
                  <w:rFonts w:ascii="Eras Medium ITC" w:hAnsi="Eras Medium ITC" w:cs="Arial"/>
                  <w:sz w:val="18"/>
                  <w:szCs w:val="18"/>
                </w:rPr>
                <w:t>paco30696@gmail.com</w:t>
              </w:r>
            </w:hyperlink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FFFFF"/>
            <w:vAlign w:val="center"/>
          </w:tcPr>
          <w:p w:rsidR="00BC43F2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92 5 60 46</w:t>
            </w:r>
          </w:p>
          <w:p w:rsidR="004407C3" w:rsidRPr="00F66E2C" w:rsidRDefault="004407C3" w:rsidP="008123D2">
            <w:pPr>
              <w:spacing w:after="0"/>
              <w:rPr>
                <w:rFonts w:ascii="Eras Medium ITC" w:hAnsi="Eras Medium ITC" w:cs="Arial"/>
                <w:sz w:val="18"/>
                <w:szCs w:val="18"/>
              </w:rPr>
            </w:pPr>
            <w:r w:rsidRPr="00F66E2C">
              <w:rPr>
                <w:rFonts w:ascii="Eras Medium ITC" w:hAnsi="Eras Medium ITC" w:cs="Arial"/>
                <w:sz w:val="18"/>
                <w:szCs w:val="18"/>
              </w:rPr>
              <w:t>Ext.</w:t>
            </w:r>
            <w:r w:rsidR="008773CA" w:rsidRPr="00F66E2C">
              <w:rPr>
                <w:rFonts w:ascii="Eras Medium ITC" w:hAnsi="Eras Medium ITC" w:cs="Arial"/>
                <w:sz w:val="18"/>
                <w:szCs w:val="18"/>
              </w:rPr>
              <w:t xml:space="preserve"> 3006</w:t>
            </w:r>
          </w:p>
        </w:tc>
      </w:tr>
    </w:tbl>
    <w:p w:rsidR="008123D2" w:rsidRPr="00EB7191" w:rsidRDefault="008123D2" w:rsidP="00B6712F">
      <w:pPr>
        <w:spacing w:after="150" w:line="240" w:lineRule="auto"/>
        <w:rPr>
          <w:rFonts w:ascii="Eras Medium ITC" w:eastAsia="Times New Roman" w:hAnsi="Eras Medium ITC" w:cs="Arial"/>
          <w:b/>
          <w:kern w:val="36"/>
          <w:sz w:val="54"/>
          <w:szCs w:val="54"/>
          <w:lang w:eastAsia="es-MX"/>
        </w:rPr>
      </w:pPr>
    </w:p>
    <w:sectPr w:rsidR="008123D2" w:rsidRPr="00EB7191" w:rsidSect="00C834F6">
      <w:head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72" w:rsidRDefault="00852472" w:rsidP="00CD5DF7">
      <w:pPr>
        <w:spacing w:after="0" w:line="240" w:lineRule="auto"/>
      </w:pPr>
      <w:r>
        <w:separator/>
      </w:r>
    </w:p>
  </w:endnote>
  <w:endnote w:type="continuationSeparator" w:id="0">
    <w:p w:rsidR="00852472" w:rsidRDefault="00852472" w:rsidP="00CD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72" w:rsidRDefault="00852472" w:rsidP="00CD5DF7">
      <w:pPr>
        <w:spacing w:after="0" w:line="240" w:lineRule="auto"/>
      </w:pPr>
      <w:r>
        <w:separator/>
      </w:r>
    </w:p>
  </w:footnote>
  <w:footnote w:type="continuationSeparator" w:id="0">
    <w:p w:rsidR="00852472" w:rsidRDefault="00852472" w:rsidP="00CD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20" w:rsidRDefault="00405520">
    <w:pPr>
      <w:pStyle w:val="Encabezado"/>
    </w:pPr>
    <w:r>
      <w:rPr>
        <w:noProof/>
        <w:lang w:eastAsia="es-MX"/>
      </w:rPr>
      <w:drawing>
        <wp:anchor distT="36576" distB="36576" distL="36576" distR="36576" simplePos="0" relativeHeight="251658752" behindDoc="0" locked="0" layoutInCell="1" allowOverlap="1" wp14:anchorId="5E6EE083" wp14:editId="5EA7E338">
          <wp:simplePos x="0" y="0"/>
          <wp:positionH relativeFrom="column">
            <wp:posOffset>467833</wp:posOffset>
          </wp:positionH>
          <wp:positionV relativeFrom="paragraph">
            <wp:posOffset>-321988</wp:posOffset>
          </wp:positionV>
          <wp:extent cx="7974330" cy="967562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621" cy="96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DB"/>
    <w:rsid w:val="00036F47"/>
    <w:rsid w:val="00065512"/>
    <w:rsid w:val="00086587"/>
    <w:rsid w:val="000B65F6"/>
    <w:rsid w:val="00100EDB"/>
    <w:rsid w:val="001A0D10"/>
    <w:rsid w:val="001C64E1"/>
    <w:rsid w:val="001D27D3"/>
    <w:rsid w:val="00240E8D"/>
    <w:rsid w:val="00293AA9"/>
    <w:rsid w:val="002F39AA"/>
    <w:rsid w:val="00314243"/>
    <w:rsid w:val="003621CC"/>
    <w:rsid w:val="00363FF1"/>
    <w:rsid w:val="003D6D8C"/>
    <w:rsid w:val="00405520"/>
    <w:rsid w:val="004407C3"/>
    <w:rsid w:val="004626D8"/>
    <w:rsid w:val="004C6421"/>
    <w:rsid w:val="004E78FD"/>
    <w:rsid w:val="004F46EC"/>
    <w:rsid w:val="005847BA"/>
    <w:rsid w:val="00735053"/>
    <w:rsid w:val="007B70D9"/>
    <w:rsid w:val="008123D2"/>
    <w:rsid w:val="00852472"/>
    <w:rsid w:val="008773CA"/>
    <w:rsid w:val="008A3D53"/>
    <w:rsid w:val="008D463F"/>
    <w:rsid w:val="009059DB"/>
    <w:rsid w:val="00910CFE"/>
    <w:rsid w:val="00992A21"/>
    <w:rsid w:val="00A541A6"/>
    <w:rsid w:val="00B6712F"/>
    <w:rsid w:val="00B72EDF"/>
    <w:rsid w:val="00BC43F2"/>
    <w:rsid w:val="00BE62CF"/>
    <w:rsid w:val="00C834F6"/>
    <w:rsid w:val="00CD5DF7"/>
    <w:rsid w:val="00DA6F5F"/>
    <w:rsid w:val="00DB2CBF"/>
    <w:rsid w:val="00EB7191"/>
    <w:rsid w:val="00EC0C1D"/>
    <w:rsid w:val="00EC3295"/>
    <w:rsid w:val="00F6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06A88-A6CE-42C4-BFC5-7FF55F50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DF"/>
  </w:style>
  <w:style w:type="paragraph" w:styleId="Ttulo1">
    <w:name w:val="heading 1"/>
    <w:basedOn w:val="Normal"/>
    <w:link w:val="Ttulo1Car"/>
    <w:uiPriority w:val="9"/>
    <w:qFormat/>
    <w:rsid w:val="0029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93A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D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D5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DF7"/>
  </w:style>
  <w:style w:type="paragraph" w:styleId="Piedepgina">
    <w:name w:val="footer"/>
    <w:basedOn w:val="Normal"/>
    <w:link w:val="PiedepginaCar"/>
    <w:uiPriority w:val="99"/>
    <w:unhideWhenUsed/>
    <w:rsid w:val="00CD5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DF7"/>
  </w:style>
  <w:style w:type="character" w:customStyle="1" w:styleId="Ttulo1Car">
    <w:name w:val="Título 1 Car"/>
    <w:basedOn w:val="Fuentedeprrafopredeter"/>
    <w:link w:val="Ttulo1"/>
    <w:uiPriority w:val="9"/>
    <w:rsid w:val="00293AA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93AA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9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93AA9"/>
    <w:rPr>
      <w:b/>
      <w:bCs/>
    </w:rPr>
  </w:style>
  <w:style w:type="table" w:styleId="Tablaconcuadrcula">
    <w:name w:val="Table Grid"/>
    <w:basedOn w:val="Tablanormal"/>
    <w:uiPriority w:val="59"/>
    <w:rsid w:val="001D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4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0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&#237;n.deleon@jiapaz.gob.mx" TargetMode="External"/><Relationship Id="rId13" Type="http://schemas.openxmlformats.org/officeDocument/2006/relationships/hyperlink" Target="mailto:fabiola.rivera@jiapaz.gob.mx" TargetMode="External"/><Relationship Id="rId18" Type="http://schemas.openxmlformats.org/officeDocument/2006/relationships/hyperlink" Target="mailto:laura_martinez_juarez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omitedeetica@jiapaz.gob.mx" TargetMode="External"/><Relationship Id="rId12" Type="http://schemas.openxmlformats.org/officeDocument/2006/relationships/hyperlink" Target="mailto:jorge.nava@jiapaz.gob.mx" TargetMode="External"/><Relationship Id="rId17" Type="http://schemas.openxmlformats.org/officeDocument/2006/relationships/hyperlink" Target="mailto:planeacion@jiapaz.gob.mx" TargetMode="External"/><Relationship Id="rId2" Type="http://schemas.openxmlformats.org/officeDocument/2006/relationships/styles" Target="styles.xml"/><Relationship Id="rId16" Type="http://schemas.openxmlformats.org/officeDocument/2006/relationships/hyperlink" Target="mailto:flach.7@hot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jandra.yassin@jiapaz.gob.m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uricio.sosa@jiapaz.gob.mx" TargetMode="External"/><Relationship Id="rId10" Type="http://schemas.openxmlformats.org/officeDocument/2006/relationships/hyperlink" Target="mailto:alejandra.yassin@jiapaz.gob.mx" TargetMode="External"/><Relationship Id="rId19" Type="http://schemas.openxmlformats.org/officeDocument/2006/relationships/hyperlink" Target="mailto:paco3069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ha.candelas@jiapaz.gob.mx" TargetMode="External"/><Relationship Id="rId14" Type="http://schemas.openxmlformats.org/officeDocument/2006/relationships/hyperlink" Target="mailto:lourdes.lopez@jiapaz.gob.m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00D8-F9DE-4A75-88B1-9E568284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Sigala</dc:creator>
  <cp:lastModifiedBy>ALEJANDRA YASSIN SOTO</cp:lastModifiedBy>
  <cp:revision>6</cp:revision>
  <cp:lastPrinted>2019-03-04T18:49:00Z</cp:lastPrinted>
  <dcterms:created xsi:type="dcterms:W3CDTF">2019-03-05T15:32:00Z</dcterms:created>
  <dcterms:modified xsi:type="dcterms:W3CDTF">2019-06-13T18:13:00Z</dcterms:modified>
</cp:coreProperties>
</file>